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18" w:rsidRPr="002104D1" w:rsidRDefault="00F41718" w:rsidP="00F41718">
      <w:pPr>
        <w:jc w:val="center"/>
        <w:rPr>
          <w:rFonts w:ascii="CG Times" w:hAnsi="CG Times" w:cs="Arial"/>
          <w:b/>
          <w:sz w:val="28"/>
          <w:szCs w:val="28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41275</wp:posOffset>
            </wp:positionV>
            <wp:extent cx="563880" cy="636905"/>
            <wp:effectExtent l="19050" t="0" r="7620" b="0"/>
            <wp:wrapNone/>
            <wp:docPr id="1" name="Picture 27" descr="VBW Logo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VBW Logo ne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718" w:rsidRPr="002104D1" w:rsidRDefault="00F41718" w:rsidP="00F41718">
      <w:pPr>
        <w:jc w:val="center"/>
        <w:rPr>
          <w:rFonts w:ascii="CG Times" w:hAnsi="CG Times" w:cs="Arial"/>
          <w:b/>
          <w:sz w:val="28"/>
          <w:szCs w:val="28"/>
        </w:rPr>
      </w:pPr>
      <w:r>
        <w:rPr>
          <w:rFonts w:ascii="CG Times" w:hAnsi="CG Times"/>
          <w:b/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-114300</wp:posOffset>
            </wp:positionV>
            <wp:extent cx="619125" cy="734060"/>
            <wp:effectExtent l="19050" t="0" r="9525" b="0"/>
            <wp:wrapSquare wrapText="bothSides"/>
            <wp:docPr id="3" name="Bild 2" descr="Gemeind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meinde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G Times" w:hAnsi="CG Times" w:cs="Arial"/>
          <w:b/>
          <w:sz w:val="28"/>
          <w:szCs w:val="28"/>
        </w:rPr>
        <w:t xml:space="preserve">         </w:t>
      </w:r>
      <w:r w:rsidRPr="002104D1">
        <w:rPr>
          <w:rFonts w:ascii="CG Times" w:hAnsi="CG Times" w:cs="Arial"/>
          <w:b/>
          <w:sz w:val="28"/>
          <w:szCs w:val="28"/>
        </w:rPr>
        <w:t>VOLKSBILDUNGSWERK ÜBERACKERN</w:t>
      </w:r>
    </w:p>
    <w:p w:rsidR="00F41718" w:rsidRPr="002104D1" w:rsidRDefault="00F41718" w:rsidP="00F41718">
      <w:pPr>
        <w:jc w:val="center"/>
        <w:rPr>
          <w:rFonts w:ascii="CG Times" w:hAnsi="CG Times" w:cs="Arial"/>
        </w:rPr>
      </w:pPr>
      <w:r>
        <w:rPr>
          <w:rFonts w:ascii="CG Times" w:hAnsi="CG Times" w:cs="Arial"/>
        </w:rPr>
        <w:t xml:space="preserve">     </w:t>
      </w:r>
      <w:r w:rsidRPr="002104D1">
        <w:rPr>
          <w:rFonts w:ascii="CG Times" w:hAnsi="CG Times" w:cs="Arial"/>
        </w:rPr>
        <w:t>im OÖ Volksbildungswerk</w:t>
      </w:r>
    </w:p>
    <w:p w:rsidR="00F41718" w:rsidRPr="002104D1" w:rsidRDefault="00F41718" w:rsidP="00F41718">
      <w:pPr>
        <w:rPr>
          <w:rFonts w:ascii="CG Times" w:hAnsi="CG Times" w:cs="Arial"/>
        </w:rPr>
      </w:pPr>
    </w:p>
    <w:p w:rsidR="00F41718" w:rsidRPr="002104D1" w:rsidRDefault="00F41718" w:rsidP="00F41718">
      <w:pPr>
        <w:rPr>
          <w:rFonts w:ascii="CG Times" w:hAnsi="CG Times" w:cs="Arial"/>
        </w:rPr>
      </w:pPr>
    </w:p>
    <w:p w:rsidR="00F41718" w:rsidRPr="002104D1" w:rsidRDefault="00F41718" w:rsidP="00F41718">
      <w:pPr>
        <w:rPr>
          <w:rFonts w:ascii="CG Times" w:hAnsi="CG Times" w:cs="Arial"/>
          <w:sz w:val="28"/>
          <w:szCs w:val="28"/>
        </w:rPr>
      </w:pPr>
    </w:p>
    <w:p w:rsidR="00F41718" w:rsidRPr="00F41718" w:rsidRDefault="00F41718" w:rsidP="00F41718">
      <w:pPr>
        <w:jc w:val="center"/>
        <w:rPr>
          <w:rFonts w:ascii="Arial" w:hAnsi="Arial" w:cs="Arial"/>
          <w:sz w:val="40"/>
          <w:szCs w:val="40"/>
        </w:rPr>
      </w:pPr>
      <w:r w:rsidRPr="00F41718">
        <w:rPr>
          <w:rFonts w:ascii="Arial" w:hAnsi="Arial" w:cs="Arial"/>
          <w:sz w:val="40"/>
          <w:szCs w:val="40"/>
        </w:rPr>
        <w:t>Einladung zur</w:t>
      </w:r>
    </w:p>
    <w:p w:rsidR="00F41718" w:rsidRPr="00252D5E" w:rsidRDefault="00F41718" w:rsidP="00F41718">
      <w:pPr>
        <w:spacing w:before="360"/>
        <w:jc w:val="center"/>
        <w:rPr>
          <w:rFonts w:ascii="Arial" w:hAnsi="Arial" w:cs="Arial"/>
          <w:b/>
          <w:sz w:val="80"/>
          <w:szCs w:val="80"/>
        </w:rPr>
      </w:pPr>
      <w:proofErr w:type="spellStart"/>
      <w:r w:rsidRPr="00252D5E">
        <w:rPr>
          <w:rFonts w:ascii="Arial" w:hAnsi="Arial" w:cs="Arial"/>
          <w:b/>
          <w:sz w:val="80"/>
          <w:szCs w:val="80"/>
        </w:rPr>
        <w:t>Muttertagsfeier</w:t>
      </w:r>
      <w:proofErr w:type="spellEnd"/>
    </w:p>
    <w:p w:rsidR="00F41718" w:rsidRPr="00252D5E" w:rsidRDefault="00F41718" w:rsidP="00F41718">
      <w:pPr>
        <w:jc w:val="center"/>
        <w:rPr>
          <w:rFonts w:ascii="Arial" w:hAnsi="Arial" w:cs="Arial"/>
          <w:sz w:val="28"/>
          <w:szCs w:val="28"/>
        </w:rPr>
      </w:pPr>
    </w:p>
    <w:p w:rsidR="00F41718" w:rsidRPr="00252D5E" w:rsidRDefault="00F41718" w:rsidP="00F41718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  <w:lang w:val="de-AT" w:eastAsia="de-AT"/>
        </w:rPr>
        <w:drawing>
          <wp:inline distT="0" distB="0" distL="0" distR="0">
            <wp:extent cx="3776345" cy="2518955"/>
            <wp:effectExtent l="19050" t="0" r="0" b="0"/>
            <wp:docPr id="4" name="Grafik 0" descr="IMG_3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9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6345" cy="251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718" w:rsidRPr="0086049F" w:rsidRDefault="00F41718" w:rsidP="00F41718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F41718" w:rsidRPr="00252D5E" w:rsidRDefault="00F41718" w:rsidP="00F41718">
      <w:pPr>
        <w:spacing w:after="120"/>
        <w:jc w:val="center"/>
        <w:rPr>
          <w:rFonts w:ascii="Arial" w:hAnsi="Arial" w:cs="Arial"/>
          <w:b/>
          <w:sz w:val="44"/>
          <w:szCs w:val="44"/>
        </w:rPr>
      </w:pPr>
      <w:r w:rsidRPr="00252D5E">
        <w:rPr>
          <w:rFonts w:ascii="Arial" w:hAnsi="Arial" w:cs="Arial"/>
          <w:b/>
          <w:sz w:val="44"/>
          <w:szCs w:val="44"/>
        </w:rPr>
        <w:t>am Samstag</w:t>
      </w:r>
      <w:r>
        <w:rPr>
          <w:rFonts w:ascii="Arial" w:hAnsi="Arial" w:cs="Arial"/>
          <w:b/>
          <w:sz w:val="44"/>
          <w:szCs w:val="44"/>
        </w:rPr>
        <w:t>,</w:t>
      </w:r>
      <w:r w:rsidRPr="00252D5E"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>9</w:t>
      </w:r>
      <w:r w:rsidRPr="00252D5E">
        <w:rPr>
          <w:rFonts w:ascii="Arial" w:hAnsi="Arial" w:cs="Arial"/>
          <w:b/>
          <w:sz w:val="44"/>
          <w:szCs w:val="44"/>
        </w:rPr>
        <w:t>. Mai 201</w:t>
      </w:r>
      <w:r>
        <w:rPr>
          <w:rFonts w:ascii="Arial" w:hAnsi="Arial" w:cs="Arial"/>
          <w:b/>
          <w:sz w:val="44"/>
          <w:szCs w:val="44"/>
        </w:rPr>
        <w:t>5</w:t>
      </w:r>
    </w:p>
    <w:p w:rsidR="00F41718" w:rsidRPr="00252D5E" w:rsidRDefault="00F41718" w:rsidP="00F41718">
      <w:pPr>
        <w:spacing w:after="120"/>
        <w:jc w:val="center"/>
        <w:rPr>
          <w:rFonts w:ascii="Arial" w:hAnsi="Arial" w:cs="Arial"/>
          <w:b/>
          <w:sz w:val="44"/>
          <w:szCs w:val="44"/>
        </w:rPr>
      </w:pPr>
      <w:r w:rsidRPr="00252D5E">
        <w:rPr>
          <w:rFonts w:ascii="Arial" w:hAnsi="Arial" w:cs="Arial"/>
          <w:b/>
          <w:sz w:val="44"/>
          <w:szCs w:val="44"/>
        </w:rPr>
        <w:t>um 1</w:t>
      </w:r>
      <w:r>
        <w:rPr>
          <w:rFonts w:ascii="Arial" w:hAnsi="Arial" w:cs="Arial"/>
          <w:b/>
          <w:sz w:val="44"/>
          <w:szCs w:val="44"/>
        </w:rPr>
        <w:t>4</w:t>
      </w:r>
      <w:r w:rsidRPr="00252D5E">
        <w:rPr>
          <w:rFonts w:ascii="Arial" w:hAnsi="Arial" w:cs="Arial"/>
          <w:b/>
          <w:sz w:val="44"/>
          <w:szCs w:val="44"/>
        </w:rPr>
        <w:t>.</w:t>
      </w:r>
      <w:r>
        <w:rPr>
          <w:rFonts w:ascii="Arial" w:hAnsi="Arial" w:cs="Arial"/>
          <w:b/>
          <w:sz w:val="44"/>
          <w:szCs w:val="44"/>
        </w:rPr>
        <w:t>0</w:t>
      </w:r>
      <w:r w:rsidRPr="00252D5E">
        <w:rPr>
          <w:rFonts w:ascii="Arial" w:hAnsi="Arial" w:cs="Arial"/>
          <w:b/>
          <w:sz w:val="44"/>
          <w:szCs w:val="44"/>
        </w:rPr>
        <w:t>0 Uhr</w:t>
      </w:r>
    </w:p>
    <w:p w:rsidR="00F41718" w:rsidRPr="00252D5E" w:rsidRDefault="00F41718" w:rsidP="00F41718">
      <w:pPr>
        <w:spacing w:after="120"/>
        <w:jc w:val="center"/>
        <w:rPr>
          <w:rFonts w:ascii="Arial" w:hAnsi="Arial" w:cs="Arial"/>
          <w:b/>
          <w:sz w:val="44"/>
          <w:szCs w:val="44"/>
        </w:rPr>
      </w:pPr>
      <w:r w:rsidRPr="00252D5E">
        <w:rPr>
          <w:rFonts w:ascii="Arial" w:hAnsi="Arial" w:cs="Arial"/>
          <w:b/>
          <w:sz w:val="44"/>
          <w:szCs w:val="44"/>
        </w:rPr>
        <w:t xml:space="preserve">im Gasthaus </w:t>
      </w:r>
      <w:proofErr w:type="spellStart"/>
      <w:r w:rsidR="00BD7AEF">
        <w:rPr>
          <w:rFonts w:ascii="Arial" w:hAnsi="Arial" w:cs="Arial"/>
          <w:b/>
          <w:sz w:val="44"/>
          <w:szCs w:val="44"/>
        </w:rPr>
        <w:t>Tschugunow</w:t>
      </w:r>
      <w:proofErr w:type="spellEnd"/>
    </w:p>
    <w:p w:rsidR="00F41718" w:rsidRDefault="00F41718" w:rsidP="00F41718">
      <w:pPr>
        <w:spacing w:after="120"/>
        <w:rPr>
          <w:rFonts w:ascii="Arial" w:hAnsi="Arial" w:cs="Arial"/>
          <w:sz w:val="40"/>
          <w:szCs w:val="40"/>
        </w:rPr>
      </w:pPr>
    </w:p>
    <w:p w:rsidR="00F41718" w:rsidRDefault="00F41718" w:rsidP="00F41718">
      <w:pPr>
        <w:spacing w:after="120"/>
        <w:jc w:val="center"/>
        <w:rPr>
          <w:rFonts w:ascii="Arial" w:hAnsi="Arial" w:cs="Arial"/>
          <w:sz w:val="36"/>
          <w:szCs w:val="36"/>
        </w:rPr>
      </w:pPr>
      <w:r w:rsidRPr="00F41718">
        <w:rPr>
          <w:rFonts w:ascii="Arial" w:hAnsi="Arial" w:cs="Arial"/>
          <w:sz w:val="36"/>
          <w:szCs w:val="36"/>
        </w:rPr>
        <w:t xml:space="preserve">Für die musikalische Umrahmung der Feier sorgt die </w:t>
      </w:r>
      <w:proofErr w:type="spellStart"/>
      <w:r w:rsidRPr="00F41718">
        <w:rPr>
          <w:rFonts w:ascii="Arial" w:hAnsi="Arial" w:cs="Arial"/>
          <w:b/>
          <w:sz w:val="36"/>
          <w:szCs w:val="36"/>
        </w:rPr>
        <w:t>Acher</w:t>
      </w:r>
      <w:proofErr w:type="spellEnd"/>
      <w:r w:rsidRPr="00F41718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F41718">
        <w:rPr>
          <w:rFonts w:ascii="Arial" w:hAnsi="Arial" w:cs="Arial"/>
          <w:b/>
          <w:sz w:val="36"/>
          <w:szCs w:val="36"/>
        </w:rPr>
        <w:t>Stubenmusi</w:t>
      </w:r>
      <w:proofErr w:type="spellEnd"/>
      <w:r w:rsidRPr="00F41718">
        <w:rPr>
          <w:rFonts w:ascii="Arial" w:hAnsi="Arial" w:cs="Arial"/>
          <w:sz w:val="36"/>
          <w:szCs w:val="36"/>
        </w:rPr>
        <w:t xml:space="preserve">. </w:t>
      </w:r>
    </w:p>
    <w:p w:rsidR="00F41718" w:rsidRPr="00F41718" w:rsidRDefault="00F41718" w:rsidP="00F41718">
      <w:pPr>
        <w:spacing w:after="120"/>
        <w:jc w:val="center"/>
        <w:rPr>
          <w:rFonts w:ascii="Arial" w:hAnsi="Arial" w:cs="Arial"/>
          <w:sz w:val="32"/>
          <w:szCs w:val="32"/>
        </w:rPr>
      </w:pPr>
      <w:r w:rsidRPr="00F41718">
        <w:rPr>
          <w:rFonts w:ascii="Arial" w:hAnsi="Arial" w:cs="Arial"/>
          <w:sz w:val="32"/>
          <w:szCs w:val="32"/>
        </w:rPr>
        <w:t>Auch für das leibliche Wohl ist wie immer bestens gesorgt.</w:t>
      </w:r>
    </w:p>
    <w:p w:rsidR="00F41718" w:rsidRPr="00252D5E" w:rsidRDefault="00F41718" w:rsidP="00F41718">
      <w:pPr>
        <w:spacing w:after="120"/>
        <w:jc w:val="center"/>
        <w:rPr>
          <w:rFonts w:ascii="Arial" w:hAnsi="Arial" w:cs="Arial"/>
          <w:sz w:val="32"/>
          <w:szCs w:val="32"/>
        </w:rPr>
      </w:pPr>
    </w:p>
    <w:p w:rsidR="00F41718" w:rsidRPr="00F41718" w:rsidRDefault="00F41718" w:rsidP="00F41718">
      <w:p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Auf e</w:t>
      </w:r>
      <w:r w:rsidRPr="00F41718">
        <w:rPr>
          <w:rFonts w:ascii="Arial" w:hAnsi="Arial" w:cs="Arial"/>
          <w:sz w:val="28"/>
          <w:szCs w:val="28"/>
        </w:rPr>
        <w:t>uer Kommen zu einem unterhaltsamen Nachmittag freut sich das</w:t>
      </w:r>
    </w:p>
    <w:p w:rsidR="00F41718" w:rsidRPr="00252D5E" w:rsidRDefault="00F41718" w:rsidP="00F41718">
      <w:pPr>
        <w:spacing w:after="120"/>
        <w:rPr>
          <w:rFonts w:ascii="Arial" w:hAnsi="Arial" w:cs="Arial"/>
          <w:sz w:val="28"/>
          <w:szCs w:val="28"/>
        </w:rPr>
      </w:pPr>
    </w:p>
    <w:p w:rsidR="00F41718" w:rsidRPr="00252D5E" w:rsidRDefault="00F41718" w:rsidP="00F41718">
      <w:pPr>
        <w:jc w:val="center"/>
        <w:rPr>
          <w:rFonts w:ascii="Arial" w:hAnsi="Arial" w:cs="Arial"/>
          <w:b/>
          <w:sz w:val="36"/>
          <w:szCs w:val="36"/>
        </w:rPr>
      </w:pPr>
      <w:r w:rsidRPr="00252D5E">
        <w:rPr>
          <w:rFonts w:ascii="Arial" w:hAnsi="Arial" w:cs="Arial"/>
          <w:b/>
          <w:sz w:val="36"/>
          <w:szCs w:val="36"/>
        </w:rPr>
        <w:t>Volksbildungswerk Überackern</w:t>
      </w:r>
    </w:p>
    <w:p w:rsidR="00F41718" w:rsidRPr="002104D1" w:rsidRDefault="00F41718" w:rsidP="00F41718">
      <w:pPr>
        <w:spacing w:after="120"/>
        <w:jc w:val="center"/>
        <w:rPr>
          <w:rFonts w:ascii="CG Times" w:hAnsi="CG Times" w:cs="Arial"/>
          <w:i/>
          <w:sz w:val="28"/>
          <w:szCs w:val="28"/>
        </w:rPr>
      </w:pPr>
      <w:r w:rsidRPr="00252D5E">
        <w:rPr>
          <w:rFonts w:ascii="Arial" w:hAnsi="Arial" w:cs="Arial"/>
          <w:sz w:val="28"/>
          <w:szCs w:val="28"/>
        </w:rPr>
        <w:t>Obfrau Christa Kugler</w:t>
      </w:r>
    </w:p>
    <w:sectPr w:rsidR="00F41718" w:rsidRPr="002104D1" w:rsidSect="00F41718">
      <w:headerReference w:type="default" r:id="rId10"/>
      <w:foot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718" w:rsidRDefault="00F41718" w:rsidP="00F41718">
      <w:r>
        <w:separator/>
      </w:r>
    </w:p>
  </w:endnote>
  <w:endnote w:type="continuationSeparator" w:id="0">
    <w:p w:rsidR="00F41718" w:rsidRDefault="00F41718" w:rsidP="00F41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  <w:embedRegular r:id="rId1" w:subsetted="1" w:fontKey="{C495EFEA-E030-47DC-8CEC-A04D2BC52FC2}"/>
    <w:embedBold r:id="rId2" w:subsetted="1" w:fontKey="{33A0BA5E-8ACA-4D42-A97E-76A50C3F9351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718" w:rsidRDefault="00F4171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718" w:rsidRDefault="00F41718" w:rsidP="00F41718">
      <w:r>
        <w:separator/>
      </w:r>
    </w:p>
  </w:footnote>
  <w:footnote w:type="continuationSeparator" w:id="0">
    <w:p w:rsidR="00F41718" w:rsidRDefault="00F41718" w:rsidP="00F41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718" w:rsidRDefault="00F41718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172A4"/>
    <w:multiLevelType w:val="hybridMultilevel"/>
    <w:tmpl w:val="029A3C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stylePaneFormatFilter w:val="3F01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F13"/>
    <w:rsid w:val="000900B0"/>
    <w:rsid w:val="0016175E"/>
    <w:rsid w:val="002104D1"/>
    <w:rsid w:val="002246D9"/>
    <w:rsid w:val="00231944"/>
    <w:rsid w:val="00256EED"/>
    <w:rsid w:val="002C34ED"/>
    <w:rsid w:val="00510FA1"/>
    <w:rsid w:val="00681CF7"/>
    <w:rsid w:val="006C763A"/>
    <w:rsid w:val="00823A74"/>
    <w:rsid w:val="0086560F"/>
    <w:rsid w:val="00883F13"/>
    <w:rsid w:val="008B5B28"/>
    <w:rsid w:val="009808E0"/>
    <w:rsid w:val="00A621DF"/>
    <w:rsid w:val="00AA1727"/>
    <w:rsid w:val="00B9175B"/>
    <w:rsid w:val="00BD7AEF"/>
    <w:rsid w:val="00C515F7"/>
    <w:rsid w:val="00CD4294"/>
    <w:rsid w:val="00DE7500"/>
    <w:rsid w:val="00E2481C"/>
    <w:rsid w:val="00ED1325"/>
    <w:rsid w:val="00F41718"/>
    <w:rsid w:val="00FB48E7"/>
    <w:rsid w:val="00FC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325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F417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41718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F417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41718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17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1718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VOLKSBILDUNGSWERK ÜBERACKERN</vt:lpstr>
    </vt:vector>
  </TitlesOfParts>
  <Company>Wacker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VOLKSBILDUNGSWERK ÜBERACKERN</dc:title>
  <dc:creator>Gerhard Huber</dc:creator>
  <cp:lastModifiedBy>Karin Huber</cp:lastModifiedBy>
  <cp:revision>2</cp:revision>
  <cp:lastPrinted>2009-03-05T14:39:00Z</cp:lastPrinted>
  <dcterms:created xsi:type="dcterms:W3CDTF">2015-04-12T13:35:00Z</dcterms:created>
  <dcterms:modified xsi:type="dcterms:W3CDTF">2015-04-12T13:35:00Z</dcterms:modified>
</cp:coreProperties>
</file>